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ADE" w:rsidRDefault="00D21A1F">
      <w:r>
        <w:t xml:space="preserve">FCHS HONOR CODE PLEDGE: ____________________________________________ BLOCK: __________ </w:t>
      </w:r>
    </w:p>
    <w:p w:rsidR="00D21A1F" w:rsidRPr="00D21A1F" w:rsidRDefault="00D21A1F">
      <w:pPr>
        <w:rPr>
          <w:b/>
        </w:rPr>
      </w:pPr>
      <w:r w:rsidRPr="00D21A1F">
        <w:rPr>
          <w:b/>
        </w:rPr>
        <w:t xml:space="preserve">GUNS, GERMS, AND STEEL – EUROPEAN CONQUEST OF THE NEW WORLD </w:t>
      </w:r>
    </w:p>
    <w:tbl>
      <w:tblPr>
        <w:tblStyle w:val="TableGrid"/>
        <w:tblW w:w="9454" w:type="dxa"/>
        <w:tblLook w:val="04A0" w:firstRow="1" w:lastRow="0" w:firstColumn="1" w:lastColumn="0" w:noHBand="0" w:noVBand="1"/>
      </w:tblPr>
      <w:tblGrid>
        <w:gridCol w:w="4727"/>
        <w:gridCol w:w="4727"/>
      </w:tblGrid>
      <w:tr w:rsidR="00D21A1F" w:rsidTr="00B11872">
        <w:trPr>
          <w:trHeight w:val="142"/>
        </w:trPr>
        <w:tc>
          <w:tcPr>
            <w:tcW w:w="4727" w:type="dxa"/>
          </w:tcPr>
          <w:p w:rsidR="00D21A1F" w:rsidRPr="00D21A1F" w:rsidRDefault="00D21A1F">
            <w:pPr>
              <w:rPr>
                <w:b/>
              </w:rPr>
            </w:pPr>
            <w:r w:rsidRPr="00D21A1F">
              <w:rPr>
                <w:b/>
              </w:rPr>
              <w:t>FRAME NUMBER AND QUESTIONS/CONTENT</w:t>
            </w:r>
          </w:p>
        </w:tc>
        <w:tc>
          <w:tcPr>
            <w:tcW w:w="4727" w:type="dxa"/>
          </w:tcPr>
          <w:p w:rsidR="00D21A1F" w:rsidRPr="00D21A1F" w:rsidRDefault="00D21A1F">
            <w:pPr>
              <w:rPr>
                <w:b/>
              </w:rPr>
            </w:pPr>
            <w:r w:rsidRPr="00D21A1F">
              <w:rPr>
                <w:b/>
              </w:rPr>
              <w:t>ANSWERS, NOTES, AND INFORMATION</w:t>
            </w:r>
          </w:p>
        </w:tc>
      </w:tr>
      <w:tr w:rsidR="00D21A1F" w:rsidTr="00B11872">
        <w:trPr>
          <w:trHeight w:val="142"/>
        </w:trPr>
        <w:tc>
          <w:tcPr>
            <w:tcW w:w="4727" w:type="dxa"/>
          </w:tcPr>
          <w:p w:rsidR="00D21A1F" w:rsidRDefault="00D21A1F"/>
          <w:p w:rsidR="00D21A1F" w:rsidRDefault="00D21A1F">
            <w:r w:rsidRPr="008B4E74">
              <w:rPr>
                <w:b/>
              </w:rPr>
              <w:t>FRAME 1</w:t>
            </w:r>
            <w:r>
              <w:t xml:space="preserve">.  TITLE FRAME FOR THE LECTURE: </w:t>
            </w:r>
          </w:p>
          <w:p w:rsidR="00D21A1F" w:rsidRDefault="00D21A1F"/>
          <w:p w:rsidR="00D21A1F" w:rsidRDefault="00D21A1F"/>
          <w:p w:rsidR="00D21A1F" w:rsidRDefault="00D21A1F"/>
        </w:tc>
        <w:tc>
          <w:tcPr>
            <w:tcW w:w="4727" w:type="dxa"/>
          </w:tcPr>
          <w:p w:rsidR="00D21A1F" w:rsidRDefault="00D21A1F"/>
        </w:tc>
      </w:tr>
      <w:tr w:rsidR="00D21A1F" w:rsidTr="00B11872">
        <w:trPr>
          <w:trHeight w:val="142"/>
        </w:trPr>
        <w:tc>
          <w:tcPr>
            <w:tcW w:w="4727" w:type="dxa"/>
          </w:tcPr>
          <w:p w:rsidR="00D21A1F" w:rsidRDefault="00D21A1F">
            <w:r w:rsidRPr="008B4E74">
              <w:rPr>
                <w:b/>
              </w:rPr>
              <w:t>FRAME 2</w:t>
            </w:r>
            <w:r>
              <w:t xml:space="preserve">.  List several cultural factors which motivated Europeans to explore the globe. </w:t>
            </w:r>
          </w:p>
          <w:p w:rsidR="00D21A1F" w:rsidRDefault="00D21A1F"/>
          <w:p w:rsidR="00D21A1F" w:rsidRDefault="00D21A1F"/>
          <w:p w:rsidR="00D21A1F" w:rsidRDefault="00D21A1F"/>
        </w:tc>
        <w:tc>
          <w:tcPr>
            <w:tcW w:w="4727" w:type="dxa"/>
          </w:tcPr>
          <w:p w:rsidR="00D21A1F" w:rsidRDefault="00D21A1F"/>
        </w:tc>
      </w:tr>
      <w:tr w:rsidR="00D21A1F" w:rsidTr="00B11872">
        <w:trPr>
          <w:trHeight w:val="142"/>
        </w:trPr>
        <w:tc>
          <w:tcPr>
            <w:tcW w:w="4727" w:type="dxa"/>
          </w:tcPr>
          <w:p w:rsidR="00D21A1F" w:rsidRDefault="00D21A1F">
            <w:r w:rsidRPr="008B4E74">
              <w:rPr>
                <w:b/>
              </w:rPr>
              <w:t>FRAME 3</w:t>
            </w:r>
            <w:r>
              <w:t>.  What particular reasons did Portugal and Spain have for investing in the seafaring lifestyle?</w:t>
            </w:r>
          </w:p>
          <w:p w:rsidR="00D21A1F" w:rsidRDefault="00D21A1F"/>
          <w:p w:rsidR="00D21A1F" w:rsidRDefault="00D21A1F"/>
        </w:tc>
        <w:tc>
          <w:tcPr>
            <w:tcW w:w="4727" w:type="dxa"/>
          </w:tcPr>
          <w:p w:rsidR="00D21A1F" w:rsidRDefault="00D21A1F"/>
          <w:p w:rsidR="008B4E74" w:rsidRDefault="008B4E74"/>
          <w:p w:rsidR="008B4E74" w:rsidRDefault="008B4E74"/>
          <w:p w:rsidR="008B4E74" w:rsidRPr="008B4E74" w:rsidRDefault="008B4E74">
            <w:pPr>
              <w:rPr>
                <w:b/>
              </w:rPr>
            </w:pPr>
            <w:r w:rsidRPr="008B4E74">
              <w:rPr>
                <w:b/>
              </w:rPr>
              <w:t xml:space="preserve">Henry “the Navigator” - </w:t>
            </w:r>
          </w:p>
        </w:tc>
      </w:tr>
      <w:tr w:rsidR="00D21A1F" w:rsidTr="00B11872">
        <w:trPr>
          <w:trHeight w:val="142"/>
        </w:trPr>
        <w:tc>
          <w:tcPr>
            <w:tcW w:w="4727" w:type="dxa"/>
          </w:tcPr>
          <w:p w:rsidR="00D21A1F" w:rsidRDefault="00D21A1F">
            <w:r w:rsidRPr="008B4E74">
              <w:rPr>
                <w:b/>
              </w:rPr>
              <w:t>FRAME 4</w:t>
            </w:r>
            <w:r>
              <w:t xml:space="preserve">.  Why was Portuguese exploration of Africa’s West Coast so important to world history?  Identify the accomplishments of the two Portuguese explorers enumerated. </w:t>
            </w:r>
          </w:p>
          <w:p w:rsidR="00D21A1F" w:rsidRDefault="00D21A1F"/>
          <w:p w:rsidR="00D21A1F" w:rsidRDefault="00D21A1F"/>
          <w:p w:rsidR="00D21A1F" w:rsidRDefault="00D21A1F"/>
          <w:p w:rsidR="00D21A1F" w:rsidRDefault="00D21A1F"/>
        </w:tc>
        <w:tc>
          <w:tcPr>
            <w:tcW w:w="4727" w:type="dxa"/>
          </w:tcPr>
          <w:p w:rsidR="00D21A1F" w:rsidRPr="008B4E74" w:rsidRDefault="00D21A1F">
            <w:pPr>
              <w:rPr>
                <w:b/>
              </w:rPr>
            </w:pPr>
            <w:r w:rsidRPr="008B4E74">
              <w:rPr>
                <w:b/>
              </w:rPr>
              <w:t xml:space="preserve">Portuguese in West Africa: </w:t>
            </w:r>
          </w:p>
          <w:p w:rsidR="00D21A1F" w:rsidRPr="008B4E74" w:rsidRDefault="00D21A1F">
            <w:pPr>
              <w:rPr>
                <w:b/>
              </w:rPr>
            </w:pPr>
          </w:p>
          <w:p w:rsidR="00D21A1F" w:rsidRPr="008B4E74" w:rsidRDefault="00D21A1F">
            <w:pPr>
              <w:rPr>
                <w:b/>
              </w:rPr>
            </w:pPr>
          </w:p>
          <w:p w:rsidR="00D21A1F" w:rsidRPr="008B4E74" w:rsidRDefault="00D21A1F">
            <w:pPr>
              <w:rPr>
                <w:b/>
              </w:rPr>
            </w:pPr>
            <w:r w:rsidRPr="008B4E74">
              <w:rPr>
                <w:b/>
              </w:rPr>
              <w:t>Vasco de Gama</w:t>
            </w:r>
          </w:p>
          <w:p w:rsidR="00D21A1F" w:rsidRPr="008B4E74" w:rsidRDefault="00D21A1F">
            <w:pPr>
              <w:rPr>
                <w:b/>
              </w:rPr>
            </w:pPr>
          </w:p>
          <w:p w:rsidR="00D21A1F" w:rsidRPr="008B4E74" w:rsidRDefault="00D21A1F">
            <w:pPr>
              <w:rPr>
                <w:b/>
              </w:rPr>
            </w:pPr>
          </w:p>
          <w:p w:rsidR="00D21A1F" w:rsidRPr="008B4E74" w:rsidRDefault="00D21A1F">
            <w:pPr>
              <w:rPr>
                <w:b/>
              </w:rPr>
            </w:pPr>
            <w:r w:rsidRPr="008B4E74">
              <w:rPr>
                <w:b/>
              </w:rPr>
              <w:t>Bartolomeo Dias</w:t>
            </w:r>
          </w:p>
          <w:p w:rsidR="00D21A1F" w:rsidRPr="008B4E74" w:rsidRDefault="00D21A1F"/>
          <w:p w:rsidR="00D21A1F" w:rsidRDefault="00D21A1F"/>
        </w:tc>
      </w:tr>
      <w:tr w:rsidR="00D21A1F" w:rsidTr="00B11872">
        <w:trPr>
          <w:trHeight w:val="142"/>
        </w:trPr>
        <w:tc>
          <w:tcPr>
            <w:tcW w:w="4727" w:type="dxa"/>
          </w:tcPr>
          <w:p w:rsidR="00D21A1F" w:rsidRDefault="00D21A1F">
            <w:r w:rsidRPr="008B4E74">
              <w:rPr>
                <w:b/>
              </w:rPr>
              <w:t>FRAME 5</w:t>
            </w:r>
            <w:r>
              <w:t xml:space="preserve">.  List three important Early American societies in North America before Columbus discovered the New World. </w:t>
            </w:r>
          </w:p>
          <w:p w:rsidR="00D21A1F" w:rsidRDefault="00D21A1F"/>
          <w:p w:rsidR="00D21A1F" w:rsidRDefault="00D21A1F"/>
        </w:tc>
        <w:tc>
          <w:tcPr>
            <w:tcW w:w="4727" w:type="dxa"/>
          </w:tcPr>
          <w:p w:rsidR="00D21A1F" w:rsidRDefault="00D21A1F"/>
        </w:tc>
      </w:tr>
      <w:tr w:rsidR="00D21A1F" w:rsidTr="00B11872">
        <w:trPr>
          <w:trHeight w:val="142"/>
        </w:trPr>
        <w:tc>
          <w:tcPr>
            <w:tcW w:w="4727" w:type="dxa"/>
          </w:tcPr>
          <w:p w:rsidR="00D21A1F" w:rsidRDefault="00D21A1F">
            <w:r w:rsidRPr="008B4E74">
              <w:rPr>
                <w:b/>
              </w:rPr>
              <w:t>FRAME 6</w:t>
            </w:r>
            <w:r>
              <w:t>.  What evidence to historians have of the people of Cahokia’s existence?</w:t>
            </w:r>
          </w:p>
          <w:p w:rsidR="00D21A1F" w:rsidRDefault="00D21A1F"/>
          <w:p w:rsidR="00D21A1F" w:rsidRDefault="00D21A1F"/>
        </w:tc>
        <w:tc>
          <w:tcPr>
            <w:tcW w:w="4727" w:type="dxa"/>
          </w:tcPr>
          <w:p w:rsidR="00D21A1F" w:rsidRDefault="00D21A1F"/>
        </w:tc>
      </w:tr>
      <w:tr w:rsidR="00D21A1F" w:rsidTr="00B11872">
        <w:trPr>
          <w:trHeight w:val="142"/>
        </w:trPr>
        <w:tc>
          <w:tcPr>
            <w:tcW w:w="4727" w:type="dxa"/>
          </w:tcPr>
          <w:p w:rsidR="00D21A1F" w:rsidRDefault="00D21A1F">
            <w:r w:rsidRPr="008B4E74">
              <w:rPr>
                <w:b/>
              </w:rPr>
              <w:t>FRAME 7</w:t>
            </w:r>
            <w:r>
              <w:t>.  How do we know that the Cahokians must have been a very sophisticated society in terms of their understanding of the natural world?</w:t>
            </w:r>
          </w:p>
          <w:p w:rsidR="00D21A1F" w:rsidRDefault="00D21A1F"/>
        </w:tc>
        <w:tc>
          <w:tcPr>
            <w:tcW w:w="4727" w:type="dxa"/>
          </w:tcPr>
          <w:p w:rsidR="00D21A1F" w:rsidRDefault="00D21A1F"/>
        </w:tc>
      </w:tr>
      <w:tr w:rsidR="00D21A1F" w:rsidTr="00B11872">
        <w:trPr>
          <w:trHeight w:val="142"/>
        </w:trPr>
        <w:tc>
          <w:tcPr>
            <w:tcW w:w="4727" w:type="dxa"/>
          </w:tcPr>
          <w:p w:rsidR="00D21A1F" w:rsidRDefault="00D21A1F">
            <w:r w:rsidRPr="008B4E74">
              <w:rPr>
                <w:b/>
              </w:rPr>
              <w:t>FRAME 8</w:t>
            </w:r>
            <w:r>
              <w:t xml:space="preserve">.  How large was the capital city of the Aztec Empire?  </w:t>
            </w:r>
            <w:r w:rsidR="001E77E4">
              <w:t xml:space="preserve">How many men did Cortes have with him when he conquered that city?  How was this even possible? </w:t>
            </w:r>
          </w:p>
          <w:p w:rsidR="001E77E4" w:rsidRDefault="001E77E4"/>
        </w:tc>
        <w:tc>
          <w:tcPr>
            <w:tcW w:w="4727" w:type="dxa"/>
          </w:tcPr>
          <w:p w:rsidR="00D21A1F" w:rsidRDefault="00D21A1F"/>
        </w:tc>
      </w:tr>
      <w:tr w:rsidR="00D21A1F" w:rsidTr="00B11872">
        <w:trPr>
          <w:trHeight w:val="142"/>
        </w:trPr>
        <w:tc>
          <w:tcPr>
            <w:tcW w:w="4727" w:type="dxa"/>
          </w:tcPr>
          <w:p w:rsidR="00D21A1F" w:rsidRDefault="001E77E4">
            <w:r w:rsidRPr="008B4E74">
              <w:rPr>
                <w:b/>
              </w:rPr>
              <w:lastRenderedPageBreak/>
              <w:t>FRAME 9</w:t>
            </w:r>
            <w:r>
              <w:t xml:space="preserve">.  Define the term virgin soil epidemic and give at least five (5) examples of virgin soil epidemics in American History. </w:t>
            </w:r>
          </w:p>
          <w:p w:rsidR="001E77E4" w:rsidRDefault="001E77E4"/>
          <w:p w:rsidR="001E77E4" w:rsidRDefault="001E77E4"/>
          <w:p w:rsidR="001E77E4" w:rsidRDefault="001E77E4"/>
        </w:tc>
        <w:tc>
          <w:tcPr>
            <w:tcW w:w="4727" w:type="dxa"/>
          </w:tcPr>
          <w:p w:rsidR="00D21A1F" w:rsidRPr="001E77E4" w:rsidRDefault="001E77E4">
            <w:pPr>
              <w:rPr>
                <w:b/>
                <w:u w:val="single"/>
              </w:rPr>
            </w:pPr>
            <w:r w:rsidRPr="001E77E4">
              <w:rPr>
                <w:b/>
                <w:u w:val="single"/>
              </w:rPr>
              <w:t xml:space="preserve">virgin soil epidemics – </w:t>
            </w:r>
          </w:p>
          <w:p w:rsidR="001E77E4" w:rsidRPr="001E77E4" w:rsidRDefault="001E77E4">
            <w:pPr>
              <w:rPr>
                <w:b/>
                <w:u w:val="single"/>
              </w:rPr>
            </w:pPr>
          </w:p>
        </w:tc>
      </w:tr>
      <w:tr w:rsidR="00D21A1F" w:rsidTr="00B11872">
        <w:trPr>
          <w:trHeight w:val="142"/>
        </w:trPr>
        <w:tc>
          <w:tcPr>
            <w:tcW w:w="4727" w:type="dxa"/>
          </w:tcPr>
          <w:p w:rsidR="00D21A1F" w:rsidRDefault="001E77E4">
            <w:r w:rsidRPr="008B4E74">
              <w:rPr>
                <w:b/>
              </w:rPr>
              <w:t>FRAME 10</w:t>
            </w:r>
            <w:r>
              <w:t xml:space="preserve">.  What was the Columbian Exchange? </w:t>
            </w:r>
          </w:p>
          <w:p w:rsidR="001E77E4" w:rsidRDefault="001E77E4"/>
          <w:p w:rsidR="001E77E4" w:rsidRDefault="001E77E4"/>
          <w:p w:rsidR="001E77E4" w:rsidRDefault="001E77E4"/>
        </w:tc>
        <w:tc>
          <w:tcPr>
            <w:tcW w:w="4727" w:type="dxa"/>
          </w:tcPr>
          <w:p w:rsidR="00D21A1F" w:rsidRDefault="001E77E4">
            <w:r w:rsidRPr="001E77E4">
              <w:rPr>
                <w:b/>
                <w:u w:val="single"/>
              </w:rPr>
              <w:t>The Columbian Exchange</w:t>
            </w:r>
            <w:r>
              <w:t xml:space="preserve">: </w:t>
            </w:r>
          </w:p>
          <w:p w:rsidR="001E77E4" w:rsidRDefault="001E77E4"/>
        </w:tc>
      </w:tr>
      <w:tr w:rsidR="00D21A1F" w:rsidTr="00B11872">
        <w:trPr>
          <w:trHeight w:val="142"/>
        </w:trPr>
        <w:tc>
          <w:tcPr>
            <w:tcW w:w="4727" w:type="dxa"/>
          </w:tcPr>
          <w:p w:rsidR="00D21A1F" w:rsidRDefault="001E77E4">
            <w:r w:rsidRPr="008B4E74">
              <w:rPr>
                <w:b/>
              </w:rPr>
              <w:t>FRAME 11</w:t>
            </w:r>
            <w:r>
              <w:t xml:space="preserve">.  Describe the nature of the Columbian Exchange with regards to animal life: </w:t>
            </w:r>
          </w:p>
        </w:tc>
        <w:tc>
          <w:tcPr>
            <w:tcW w:w="4727" w:type="dxa"/>
          </w:tcPr>
          <w:p w:rsidR="00D21A1F" w:rsidRPr="001E77E4" w:rsidRDefault="001E77E4">
            <w:pPr>
              <w:rPr>
                <w:b/>
                <w:u w:val="single"/>
              </w:rPr>
            </w:pPr>
            <w:r w:rsidRPr="001E77E4">
              <w:rPr>
                <w:b/>
                <w:u w:val="single"/>
              </w:rPr>
              <w:t xml:space="preserve">Fauna: </w:t>
            </w:r>
          </w:p>
          <w:p w:rsidR="001E77E4" w:rsidRPr="001E77E4" w:rsidRDefault="001E77E4">
            <w:pPr>
              <w:rPr>
                <w:b/>
                <w:u w:val="single"/>
              </w:rPr>
            </w:pPr>
          </w:p>
          <w:p w:rsidR="001E77E4" w:rsidRPr="001E77E4" w:rsidRDefault="001E77E4">
            <w:pPr>
              <w:rPr>
                <w:b/>
                <w:u w:val="single"/>
              </w:rPr>
            </w:pPr>
          </w:p>
          <w:p w:rsidR="001E77E4" w:rsidRPr="001E77E4" w:rsidRDefault="001E77E4">
            <w:pPr>
              <w:rPr>
                <w:b/>
                <w:u w:val="single"/>
              </w:rPr>
            </w:pPr>
          </w:p>
          <w:p w:rsidR="001E77E4" w:rsidRPr="001E77E4" w:rsidRDefault="001E77E4">
            <w:pPr>
              <w:rPr>
                <w:b/>
                <w:u w:val="single"/>
              </w:rPr>
            </w:pPr>
          </w:p>
          <w:p w:rsidR="001E77E4" w:rsidRPr="001E77E4" w:rsidRDefault="001E77E4">
            <w:pPr>
              <w:rPr>
                <w:b/>
                <w:u w:val="single"/>
              </w:rPr>
            </w:pPr>
          </w:p>
        </w:tc>
      </w:tr>
      <w:tr w:rsidR="00D21A1F" w:rsidTr="00B11872">
        <w:trPr>
          <w:trHeight w:val="142"/>
        </w:trPr>
        <w:tc>
          <w:tcPr>
            <w:tcW w:w="4727" w:type="dxa"/>
          </w:tcPr>
          <w:p w:rsidR="00D21A1F" w:rsidRDefault="001E77E4">
            <w:r w:rsidRPr="008B4E74">
              <w:rPr>
                <w:b/>
              </w:rPr>
              <w:t>FRAME 12</w:t>
            </w:r>
            <w:r>
              <w:t xml:space="preserve">.  Describe the nature of the Columbian Exchange with regards to plant life: </w:t>
            </w:r>
          </w:p>
        </w:tc>
        <w:tc>
          <w:tcPr>
            <w:tcW w:w="4727" w:type="dxa"/>
          </w:tcPr>
          <w:p w:rsidR="00D21A1F" w:rsidRPr="008B4E74" w:rsidRDefault="001E77E4">
            <w:pPr>
              <w:rPr>
                <w:b/>
                <w:u w:val="single"/>
              </w:rPr>
            </w:pPr>
            <w:r w:rsidRPr="008B4E74">
              <w:rPr>
                <w:b/>
                <w:u w:val="single"/>
              </w:rPr>
              <w:t xml:space="preserve">Flora: </w:t>
            </w:r>
          </w:p>
          <w:p w:rsidR="001E77E4" w:rsidRDefault="001E77E4"/>
          <w:p w:rsidR="001E77E4" w:rsidRDefault="001E77E4"/>
          <w:p w:rsidR="001E77E4" w:rsidRDefault="001E77E4"/>
          <w:p w:rsidR="001E77E4" w:rsidRDefault="001E77E4"/>
        </w:tc>
      </w:tr>
      <w:tr w:rsidR="00D21A1F" w:rsidTr="00B11872">
        <w:trPr>
          <w:trHeight w:val="142"/>
        </w:trPr>
        <w:tc>
          <w:tcPr>
            <w:tcW w:w="4727" w:type="dxa"/>
          </w:tcPr>
          <w:p w:rsidR="00D21A1F" w:rsidRDefault="001E77E4">
            <w:r w:rsidRPr="008B4E74">
              <w:rPr>
                <w:b/>
              </w:rPr>
              <w:t>FRAME 13</w:t>
            </w:r>
            <w:r>
              <w:t>.  Describe the role of the Columbian Exchange with regards to the role of disease.</w:t>
            </w:r>
          </w:p>
          <w:p w:rsidR="001E77E4" w:rsidRDefault="001E77E4"/>
          <w:p w:rsidR="001E77E4" w:rsidRDefault="001E77E4"/>
          <w:p w:rsidR="00B11872" w:rsidRDefault="00B11872"/>
          <w:p w:rsidR="001E77E4" w:rsidRDefault="001E77E4"/>
        </w:tc>
        <w:tc>
          <w:tcPr>
            <w:tcW w:w="4727" w:type="dxa"/>
          </w:tcPr>
          <w:p w:rsidR="00D21A1F" w:rsidRDefault="00D21A1F"/>
        </w:tc>
      </w:tr>
      <w:tr w:rsidR="00D21A1F" w:rsidTr="00B11872">
        <w:trPr>
          <w:trHeight w:val="142"/>
        </w:trPr>
        <w:tc>
          <w:tcPr>
            <w:tcW w:w="4727" w:type="dxa"/>
          </w:tcPr>
          <w:p w:rsidR="00D21A1F" w:rsidRDefault="001E77E4">
            <w:r w:rsidRPr="008B4E74">
              <w:rPr>
                <w:b/>
              </w:rPr>
              <w:t>FRAME 14</w:t>
            </w:r>
            <w:r>
              <w:t xml:space="preserve">.  Describe the role of the Columbian Exchange in determining the migration of human beings over the course of time. </w:t>
            </w:r>
          </w:p>
          <w:p w:rsidR="001E77E4" w:rsidRDefault="001E77E4"/>
          <w:p w:rsidR="001E77E4" w:rsidRDefault="001E77E4"/>
          <w:p w:rsidR="001E77E4" w:rsidRDefault="001E77E4"/>
        </w:tc>
        <w:tc>
          <w:tcPr>
            <w:tcW w:w="4727" w:type="dxa"/>
          </w:tcPr>
          <w:p w:rsidR="00D21A1F" w:rsidRDefault="00D21A1F"/>
        </w:tc>
      </w:tr>
      <w:tr w:rsidR="00D21A1F" w:rsidTr="00B11872">
        <w:trPr>
          <w:trHeight w:val="142"/>
        </w:trPr>
        <w:tc>
          <w:tcPr>
            <w:tcW w:w="4727" w:type="dxa"/>
          </w:tcPr>
          <w:p w:rsidR="00D21A1F" w:rsidRDefault="001E77E4">
            <w:r w:rsidRPr="008B4E74">
              <w:rPr>
                <w:b/>
              </w:rPr>
              <w:t>FRAME 15</w:t>
            </w:r>
            <w:r>
              <w:t xml:space="preserve">.  What is the basic theme behind Dr. Jared Diamond’s book, </w:t>
            </w:r>
            <w:r w:rsidRPr="001E77E4">
              <w:rPr>
                <w:i/>
                <w:u w:val="single"/>
              </w:rPr>
              <w:t>Guns, Germs, and Steel</w:t>
            </w:r>
            <w:r>
              <w:t xml:space="preserve">? </w:t>
            </w:r>
          </w:p>
          <w:p w:rsidR="001E77E4" w:rsidRDefault="001E77E4"/>
          <w:p w:rsidR="001E77E4" w:rsidRDefault="001E77E4"/>
          <w:p w:rsidR="00B11872" w:rsidRDefault="00B11872"/>
          <w:p w:rsidR="001E77E4" w:rsidRDefault="001E77E4"/>
          <w:p w:rsidR="001E77E4" w:rsidRDefault="001E77E4"/>
        </w:tc>
        <w:tc>
          <w:tcPr>
            <w:tcW w:w="4727" w:type="dxa"/>
          </w:tcPr>
          <w:p w:rsidR="00D21A1F" w:rsidRDefault="00D21A1F"/>
        </w:tc>
      </w:tr>
      <w:tr w:rsidR="00D21A1F" w:rsidTr="00B11872">
        <w:trPr>
          <w:trHeight w:val="142"/>
        </w:trPr>
        <w:tc>
          <w:tcPr>
            <w:tcW w:w="4727" w:type="dxa"/>
          </w:tcPr>
          <w:p w:rsidR="00D21A1F" w:rsidRDefault="001E77E4">
            <w:r w:rsidRPr="008B4E74">
              <w:rPr>
                <w:b/>
              </w:rPr>
              <w:t>FRAME 16</w:t>
            </w:r>
            <w:r>
              <w:t xml:space="preserve">.  How was Cortes able to take over the city of Tenochtitlan?  (Review…) </w:t>
            </w:r>
          </w:p>
          <w:p w:rsidR="001E77E4" w:rsidRDefault="001E77E4"/>
          <w:p w:rsidR="001E77E4" w:rsidRDefault="001E77E4"/>
          <w:p w:rsidR="001E77E4" w:rsidRDefault="001E77E4"/>
        </w:tc>
        <w:tc>
          <w:tcPr>
            <w:tcW w:w="4727" w:type="dxa"/>
          </w:tcPr>
          <w:p w:rsidR="00D21A1F" w:rsidRDefault="00D21A1F"/>
        </w:tc>
      </w:tr>
      <w:tr w:rsidR="00D21A1F" w:rsidTr="00B11872">
        <w:trPr>
          <w:trHeight w:val="2397"/>
        </w:trPr>
        <w:tc>
          <w:tcPr>
            <w:tcW w:w="4727" w:type="dxa"/>
          </w:tcPr>
          <w:p w:rsidR="00D21A1F" w:rsidRDefault="001E77E4">
            <w:r w:rsidRPr="008B4E74">
              <w:rPr>
                <w:b/>
              </w:rPr>
              <w:lastRenderedPageBreak/>
              <w:t>FRAME 17</w:t>
            </w:r>
            <w:r>
              <w:t xml:space="preserve">.  List at least four (4) advantages of the Spanish over their North American rivals during the “first encounters,” according to Diamond. </w:t>
            </w:r>
          </w:p>
          <w:p w:rsidR="001E77E4" w:rsidRDefault="001E77E4"/>
        </w:tc>
        <w:tc>
          <w:tcPr>
            <w:tcW w:w="4727" w:type="dxa"/>
          </w:tcPr>
          <w:p w:rsidR="00D21A1F" w:rsidRDefault="00D21A1F"/>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tc>
      </w:tr>
      <w:tr w:rsidR="00D21A1F" w:rsidTr="00B11872">
        <w:trPr>
          <w:trHeight w:val="1861"/>
        </w:trPr>
        <w:tc>
          <w:tcPr>
            <w:tcW w:w="4727" w:type="dxa"/>
          </w:tcPr>
          <w:p w:rsidR="00D21A1F" w:rsidRDefault="001E77E4">
            <w:r w:rsidRPr="008B4E74">
              <w:rPr>
                <w:b/>
              </w:rPr>
              <w:t>FRAME 18</w:t>
            </w:r>
            <w:r>
              <w:t xml:space="preserve">.  When Pizarro encountered the Incan Empire – over  a decade after Cortes had moved into Tenochtitlan – what advantage did he have over the people of the Incan Empire? </w:t>
            </w:r>
          </w:p>
          <w:p w:rsidR="001E77E4" w:rsidRDefault="001E77E4"/>
          <w:p w:rsidR="001E77E4" w:rsidRDefault="001E77E4"/>
          <w:p w:rsidR="001E77E4" w:rsidRDefault="001E77E4"/>
        </w:tc>
        <w:tc>
          <w:tcPr>
            <w:tcW w:w="4727" w:type="dxa"/>
          </w:tcPr>
          <w:p w:rsidR="00D21A1F" w:rsidRDefault="00D21A1F"/>
        </w:tc>
      </w:tr>
      <w:tr w:rsidR="00D21A1F" w:rsidTr="00B11872">
        <w:trPr>
          <w:trHeight w:val="1593"/>
        </w:trPr>
        <w:tc>
          <w:tcPr>
            <w:tcW w:w="4727" w:type="dxa"/>
          </w:tcPr>
          <w:p w:rsidR="00D21A1F" w:rsidRDefault="001E77E4">
            <w:r w:rsidRPr="008B4E74">
              <w:rPr>
                <w:b/>
              </w:rPr>
              <w:t>FRAME 19</w:t>
            </w:r>
            <w:r>
              <w:t xml:space="preserve">.  What disadvantage of the American civilizations </w:t>
            </w:r>
            <w:r w:rsidR="00B11872">
              <w:t xml:space="preserve">undermined any efforts Atahualpa might have taken in order to better prepare himself and his society for the invasion of Spaniards? </w:t>
            </w:r>
          </w:p>
          <w:p w:rsidR="00B11872" w:rsidRDefault="00B11872"/>
        </w:tc>
        <w:tc>
          <w:tcPr>
            <w:tcW w:w="4727" w:type="dxa"/>
          </w:tcPr>
          <w:p w:rsidR="00D21A1F" w:rsidRDefault="00D21A1F"/>
        </w:tc>
      </w:tr>
      <w:tr w:rsidR="00D21A1F" w:rsidTr="00B11872">
        <w:trPr>
          <w:trHeight w:val="6939"/>
        </w:trPr>
        <w:tc>
          <w:tcPr>
            <w:tcW w:w="4727" w:type="dxa"/>
          </w:tcPr>
          <w:p w:rsidR="00D21A1F" w:rsidRDefault="00B11872">
            <w:r w:rsidRPr="008B4E74">
              <w:rPr>
                <w:b/>
              </w:rPr>
              <w:t>FRAME 20</w:t>
            </w:r>
            <w:r>
              <w:t xml:space="preserve">.  Answer the question from the PowerPoint in the space provided here: </w:t>
            </w:r>
          </w:p>
          <w:p w:rsidR="00B11872" w:rsidRDefault="00B11872"/>
          <w:p w:rsidR="00000000" w:rsidRDefault="00492580" w:rsidP="00B11872">
            <w:pPr>
              <w:numPr>
                <w:ilvl w:val="0"/>
                <w:numId w:val="1"/>
              </w:numPr>
            </w:pPr>
            <w:r w:rsidRPr="00B11872">
              <w:t>When Pizarro and his men met Atahualpa at Cajamarca, they were overwhelmingly outnumbered.  Yet, he and his men won a convincing military victory.   What factors allowed them to do so?</w:t>
            </w:r>
          </w:p>
          <w:p w:rsidR="00B11872" w:rsidRDefault="00B11872" w:rsidP="00B11872"/>
          <w:p w:rsidR="00B11872" w:rsidRDefault="00B11872" w:rsidP="00B11872"/>
          <w:p w:rsidR="00B11872" w:rsidRDefault="00B11872" w:rsidP="00B11872"/>
          <w:p w:rsidR="00B11872" w:rsidRDefault="00B11872" w:rsidP="00B11872"/>
          <w:p w:rsidR="00B11872" w:rsidRPr="00B11872" w:rsidRDefault="00B11872" w:rsidP="00B11872"/>
          <w:p w:rsidR="00000000" w:rsidRPr="00B11872" w:rsidRDefault="00492580" w:rsidP="00B11872">
            <w:pPr>
              <w:numPr>
                <w:ilvl w:val="0"/>
                <w:numId w:val="1"/>
              </w:numPr>
            </w:pPr>
            <w:r w:rsidRPr="00B11872">
              <w:t>What cultural differences incensed the Spanish and caused them to resort to violent conflict instead of coexistence?</w:t>
            </w:r>
          </w:p>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tc>
        <w:tc>
          <w:tcPr>
            <w:tcW w:w="4727" w:type="dxa"/>
          </w:tcPr>
          <w:p w:rsidR="00D21A1F" w:rsidRDefault="00D21A1F"/>
        </w:tc>
      </w:tr>
      <w:tr w:rsidR="00D21A1F" w:rsidTr="00B11872">
        <w:trPr>
          <w:trHeight w:val="1057"/>
        </w:trPr>
        <w:tc>
          <w:tcPr>
            <w:tcW w:w="4727" w:type="dxa"/>
          </w:tcPr>
          <w:p w:rsidR="00D21A1F" w:rsidRDefault="00B11872">
            <w:r w:rsidRPr="008B4E74">
              <w:rPr>
                <w:b/>
              </w:rPr>
              <w:lastRenderedPageBreak/>
              <w:t>FRAME 21</w:t>
            </w:r>
            <w:r>
              <w:t xml:space="preserve">.  What was the most virulent killer of Americans during the “First Contact” period? </w:t>
            </w:r>
          </w:p>
          <w:p w:rsidR="00B11872" w:rsidRDefault="00B11872"/>
          <w:p w:rsidR="00B11872" w:rsidRDefault="00B11872"/>
        </w:tc>
        <w:tc>
          <w:tcPr>
            <w:tcW w:w="4727" w:type="dxa"/>
          </w:tcPr>
          <w:p w:rsidR="00D21A1F" w:rsidRDefault="00D21A1F"/>
        </w:tc>
      </w:tr>
      <w:tr w:rsidR="00D21A1F" w:rsidTr="008B4E74">
        <w:trPr>
          <w:trHeight w:val="11510"/>
        </w:trPr>
        <w:tc>
          <w:tcPr>
            <w:tcW w:w="4727" w:type="dxa"/>
          </w:tcPr>
          <w:p w:rsidR="00D21A1F" w:rsidRDefault="00B11872">
            <w:r w:rsidRPr="008B4E74">
              <w:rPr>
                <w:b/>
              </w:rPr>
              <w:t>FRAME 22</w:t>
            </w:r>
            <w:r>
              <w:t xml:space="preserve">.  Answer the question posed in the PowerPoint here: </w:t>
            </w:r>
          </w:p>
          <w:p w:rsidR="00B11872" w:rsidRDefault="00B11872"/>
          <w:p w:rsidR="00B11872" w:rsidRPr="00B11872" w:rsidRDefault="00B11872" w:rsidP="00B11872">
            <w:r w:rsidRPr="00B11872">
              <w:t xml:space="preserve">In his book, </w:t>
            </w:r>
            <w:r w:rsidRPr="00B11872">
              <w:rPr>
                <w:i/>
                <w:iCs/>
                <w:u w:val="single"/>
              </w:rPr>
              <w:t>Germs, Seeds, and Animals: Studies in Ecological History</w:t>
            </w:r>
            <w:r w:rsidRPr="00B11872">
              <w:t xml:space="preserve">, a follow-up to </w:t>
            </w:r>
            <w:r w:rsidRPr="00B11872">
              <w:rPr>
                <w:i/>
                <w:iCs/>
                <w:u w:val="single"/>
              </w:rPr>
              <w:t>The Columbian Exchange</w:t>
            </w:r>
            <w:r w:rsidRPr="00B11872">
              <w:t>, Alfred Crosby proposes that horses, cows, pigs, sheep, goats, and other domesticated animals – along with the seeds they carried in their fur and the germs they cultivated – did more to conquer the Americas than all of the great conquistadors of Spain or the imperialist explorers of Europe combined. Is this argument valid, or do the actions of human being have a greater impact upon history than the accidents of ecology, biology, and geography which Crosby and Diamond have identified in their work?</w:t>
            </w:r>
          </w:p>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bookmarkStart w:id="0" w:name="_GoBack"/>
            <w:bookmarkEnd w:id="0"/>
          </w:p>
        </w:tc>
        <w:tc>
          <w:tcPr>
            <w:tcW w:w="4727" w:type="dxa"/>
          </w:tcPr>
          <w:p w:rsidR="00D21A1F" w:rsidRDefault="00D21A1F"/>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p w:rsidR="00B11872" w:rsidRDefault="00B11872" w:rsidP="00B11872">
            <w:pPr>
              <w:jc w:val="center"/>
            </w:pPr>
            <w:r>
              <w:rPr>
                <w:noProof/>
              </w:rPr>
              <w:drawing>
                <wp:inline distT="0" distB="0" distL="0" distR="0" wp14:anchorId="3F68A692" wp14:editId="0F3C4EF7">
                  <wp:extent cx="2381250" cy="2484438"/>
                  <wp:effectExtent l="0" t="0" r="0" b="0"/>
                  <wp:docPr id="1" name="Picture 1" descr="http://www.eastauroraschools.org/cms/lib/NY19000901/Centricity/Domain/192/Colum_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astauroraschools.org/cms/lib/NY19000901/Centricity/Domain/192/Colum_E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2439" cy="2485678"/>
                          </a:xfrm>
                          <a:prstGeom prst="rect">
                            <a:avLst/>
                          </a:prstGeom>
                          <a:noFill/>
                          <a:ln>
                            <a:noFill/>
                          </a:ln>
                        </pic:spPr>
                      </pic:pic>
                    </a:graphicData>
                  </a:graphic>
                </wp:inline>
              </w:drawing>
            </w:r>
          </w:p>
        </w:tc>
      </w:tr>
    </w:tbl>
    <w:p w:rsidR="00D21A1F" w:rsidRDefault="00D21A1F"/>
    <w:sectPr w:rsidR="00D21A1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4E74" w:rsidRDefault="008B4E74" w:rsidP="008B4E74">
      <w:pPr>
        <w:spacing w:after="0" w:line="240" w:lineRule="auto"/>
      </w:pPr>
      <w:r>
        <w:separator/>
      </w:r>
    </w:p>
  </w:endnote>
  <w:endnote w:type="continuationSeparator" w:id="0">
    <w:p w:rsidR="008B4E74" w:rsidRDefault="008B4E74" w:rsidP="008B4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4E74" w:rsidRDefault="008B4E74" w:rsidP="008B4E74">
      <w:pPr>
        <w:spacing w:after="0" w:line="240" w:lineRule="auto"/>
      </w:pPr>
      <w:r>
        <w:separator/>
      </w:r>
    </w:p>
  </w:footnote>
  <w:footnote w:type="continuationSeparator" w:id="0">
    <w:p w:rsidR="008B4E74" w:rsidRDefault="008B4E74" w:rsidP="008B4E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6618213"/>
      <w:docPartObj>
        <w:docPartGallery w:val="Page Numbers (Top of Page)"/>
        <w:docPartUnique/>
      </w:docPartObj>
    </w:sdtPr>
    <w:sdtEndPr>
      <w:rPr>
        <w:noProof/>
      </w:rPr>
    </w:sdtEndPr>
    <w:sdtContent>
      <w:p w:rsidR="008B4E74" w:rsidRDefault="008B4E74">
        <w:pPr>
          <w:pStyle w:val="Header"/>
          <w:jc w:val="right"/>
        </w:pPr>
        <w:r>
          <w:fldChar w:fldCharType="begin"/>
        </w:r>
        <w:r>
          <w:instrText xml:space="preserve"> PAGE   \* MERGEFORMAT </w:instrText>
        </w:r>
        <w:r>
          <w:fldChar w:fldCharType="separate"/>
        </w:r>
        <w:r w:rsidR="00492580">
          <w:rPr>
            <w:noProof/>
          </w:rPr>
          <w:t>4</w:t>
        </w:r>
        <w:r>
          <w:rPr>
            <w:noProof/>
          </w:rPr>
          <w:fldChar w:fldCharType="end"/>
        </w:r>
      </w:p>
    </w:sdtContent>
  </w:sdt>
  <w:p w:rsidR="008B4E74" w:rsidRDefault="008B4E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FA70F1"/>
    <w:multiLevelType w:val="hybridMultilevel"/>
    <w:tmpl w:val="337EFA24"/>
    <w:lvl w:ilvl="0" w:tplc="01E03318">
      <w:start w:val="1"/>
      <w:numFmt w:val="bullet"/>
      <w:lvlText w:val=""/>
      <w:lvlJc w:val="left"/>
      <w:pPr>
        <w:tabs>
          <w:tab w:val="num" w:pos="720"/>
        </w:tabs>
        <w:ind w:left="720" w:hanging="360"/>
      </w:pPr>
      <w:rPr>
        <w:rFonts w:ascii="Wingdings 2" w:hAnsi="Wingdings 2" w:hint="default"/>
      </w:rPr>
    </w:lvl>
    <w:lvl w:ilvl="1" w:tplc="A5A89F48" w:tentative="1">
      <w:start w:val="1"/>
      <w:numFmt w:val="bullet"/>
      <w:lvlText w:val=""/>
      <w:lvlJc w:val="left"/>
      <w:pPr>
        <w:tabs>
          <w:tab w:val="num" w:pos="1440"/>
        </w:tabs>
        <w:ind w:left="1440" w:hanging="360"/>
      </w:pPr>
      <w:rPr>
        <w:rFonts w:ascii="Wingdings 2" w:hAnsi="Wingdings 2" w:hint="default"/>
      </w:rPr>
    </w:lvl>
    <w:lvl w:ilvl="2" w:tplc="1B2E2AEC" w:tentative="1">
      <w:start w:val="1"/>
      <w:numFmt w:val="bullet"/>
      <w:lvlText w:val=""/>
      <w:lvlJc w:val="left"/>
      <w:pPr>
        <w:tabs>
          <w:tab w:val="num" w:pos="2160"/>
        </w:tabs>
        <w:ind w:left="2160" w:hanging="360"/>
      </w:pPr>
      <w:rPr>
        <w:rFonts w:ascii="Wingdings 2" w:hAnsi="Wingdings 2" w:hint="default"/>
      </w:rPr>
    </w:lvl>
    <w:lvl w:ilvl="3" w:tplc="E304AFC0" w:tentative="1">
      <w:start w:val="1"/>
      <w:numFmt w:val="bullet"/>
      <w:lvlText w:val=""/>
      <w:lvlJc w:val="left"/>
      <w:pPr>
        <w:tabs>
          <w:tab w:val="num" w:pos="2880"/>
        </w:tabs>
        <w:ind w:left="2880" w:hanging="360"/>
      </w:pPr>
      <w:rPr>
        <w:rFonts w:ascii="Wingdings 2" w:hAnsi="Wingdings 2" w:hint="default"/>
      </w:rPr>
    </w:lvl>
    <w:lvl w:ilvl="4" w:tplc="0AEC5FA8" w:tentative="1">
      <w:start w:val="1"/>
      <w:numFmt w:val="bullet"/>
      <w:lvlText w:val=""/>
      <w:lvlJc w:val="left"/>
      <w:pPr>
        <w:tabs>
          <w:tab w:val="num" w:pos="3600"/>
        </w:tabs>
        <w:ind w:left="3600" w:hanging="360"/>
      </w:pPr>
      <w:rPr>
        <w:rFonts w:ascii="Wingdings 2" w:hAnsi="Wingdings 2" w:hint="default"/>
      </w:rPr>
    </w:lvl>
    <w:lvl w:ilvl="5" w:tplc="2A729CB8" w:tentative="1">
      <w:start w:val="1"/>
      <w:numFmt w:val="bullet"/>
      <w:lvlText w:val=""/>
      <w:lvlJc w:val="left"/>
      <w:pPr>
        <w:tabs>
          <w:tab w:val="num" w:pos="4320"/>
        </w:tabs>
        <w:ind w:left="4320" w:hanging="360"/>
      </w:pPr>
      <w:rPr>
        <w:rFonts w:ascii="Wingdings 2" w:hAnsi="Wingdings 2" w:hint="default"/>
      </w:rPr>
    </w:lvl>
    <w:lvl w:ilvl="6" w:tplc="A82C135A" w:tentative="1">
      <w:start w:val="1"/>
      <w:numFmt w:val="bullet"/>
      <w:lvlText w:val=""/>
      <w:lvlJc w:val="left"/>
      <w:pPr>
        <w:tabs>
          <w:tab w:val="num" w:pos="5040"/>
        </w:tabs>
        <w:ind w:left="5040" w:hanging="360"/>
      </w:pPr>
      <w:rPr>
        <w:rFonts w:ascii="Wingdings 2" w:hAnsi="Wingdings 2" w:hint="default"/>
      </w:rPr>
    </w:lvl>
    <w:lvl w:ilvl="7" w:tplc="A406FD2E" w:tentative="1">
      <w:start w:val="1"/>
      <w:numFmt w:val="bullet"/>
      <w:lvlText w:val=""/>
      <w:lvlJc w:val="left"/>
      <w:pPr>
        <w:tabs>
          <w:tab w:val="num" w:pos="5760"/>
        </w:tabs>
        <w:ind w:left="5760" w:hanging="360"/>
      </w:pPr>
      <w:rPr>
        <w:rFonts w:ascii="Wingdings 2" w:hAnsi="Wingdings 2" w:hint="default"/>
      </w:rPr>
    </w:lvl>
    <w:lvl w:ilvl="8" w:tplc="7B1C43F2" w:tentative="1">
      <w:start w:val="1"/>
      <w:numFmt w:val="bullet"/>
      <w:lvlText w:val=""/>
      <w:lvlJc w:val="left"/>
      <w:pPr>
        <w:tabs>
          <w:tab w:val="num" w:pos="6480"/>
        </w:tabs>
        <w:ind w:left="6480" w:hanging="360"/>
      </w:pPr>
      <w:rPr>
        <w:rFonts w:ascii="Wingdings 2" w:hAnsi="Wingdings 2"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A1F"/>
    <w:rsid w:val="001E77E4"/>
    <w:rsid w:val="00492580"/>
    <w:rsid w:val="00804ADE"/>
    <w:rsid w:val="008B4E74"/>
    <w:rsid w:val="00B11872"/>
    <w:rsid w:val="00D21A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A3994F-1CB7-434F-B5B9-C63BD9008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21A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B4E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4E74"/>
  </w:style>
  <w:style w:type="paragraph" w:styleId="Footer">
    <w:name w:val="footer"/>
    <w:basedOn w:val="Normal"/>
    <w:link w:val="FooterChar"/>
    <w:uiPriority w:val="99"/>
    <w:unhideWhenUsed/>
    <w:rsid w:val="008B4E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4E74"/>
  </w:style>
  <w:style w:type="paragraph" w:styleId="BalloonText">
    <w:name w:val="Balloon Text"/>
    <w:basedOn w:val="Normal"/>
    <w:link w:val="BalloonTextChar"/>
    <w:uiPriority w:val="99"/>
    <w:semiHidden/>
    <w:unhideWhenUsed/>
    <w:rsid w:val="008B4E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4E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5592188">
      <w:bodyDiv w:val="1"/>
      <w:marLeft w:val="0"/>
      <w:marRight w:val="0"/>
      <w:marTop w:val="0"/>
      <w:marBottom w:val="0"/>
      <w:divBdr>
        <w:top w:val="none" w:sz="0" w:space="0" w:color="auto"/>
        <w:left w:val="none" w:sz="0" w:space="0" w:color="auto"/>
        <w:bottom w:val="none" w:sz="0" w:space="0" w:color="auto"/>
        <w:right w:val="none" w:sz="0" w:space="0" w:color="auto"/>
      </w:divBdr>
    </w:div>
    <w:div w:id="1860384954">
      <w:bodyDiv w:val="1"/>
      <w:marLeft w:val="0"/>
      <w:marRight w:val="0"/>
      <w:marTop w:val="0"/>
      <w:marBottom w:val="0"/>
      <w:divBdr>
        <w:top w:val="none" w:sz="0" w:space="0" w:color="auto"/>
        <w:left w:val="none" w:sz="0" w:space="0" w:color="auto"/>
        <w:bottom w:val="none" w:sz="0" w:space="0" w:color="auto"/>
        <w:right w:val="none" w:sz="0" w:space="0" w:color="auto"/>
      </w:divBdr>
      <w:divsChild>
        <w:div w:id="474879727">
          <w:marLeft w:val="547"/>
          <w:marRight w:val="0"/>
          <w:marTop w:val="144"/>
          <w:marBottom w:val="0"/>
          <w:divBdr>
            <w:top w:val="none" w:sz="0" w:space="0" w:color="auto"/>
            <w:left w:val="none" w:sz="0" w:space="0" w:color="auto"/>
            <w:bottom w:val="none" w:sz="0" w:space="0" w:color="auto"/>
            <w:right w:val="none" w:sz="0" w:space="0" w:color="auto"/>
          </w:divBdr>
        </w:div>
        <w:div w:id="221866488">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576</Words>
  <Characters>3284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3853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Henry</dc:creator>
  <cp:keywords/>
  <dc:description/>
  <cp:lastModifiedBy>Adam Henry</cp:lastModifiedBy>
  <cp:revision>2</cp:revision>
  <cp:lastPrinted>2015-09-07T19:42:00Z</cp:lastPrinted>
  <dcterms:created xsi:type="dcterms:W3CDTF">2015-09-07T19:43:00Z</dcterms:created>
  <dcterms:modified xsi:type="dcterms:W3CDTF">2015-09-07T19:43:00Z</dcterms:modified>
</cp:coreProperties>
</file>